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8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147"/>
        <w:gridCol w:w="1700"/>
        <w:gridCol w:w="4638"/>
      </w:tblGrid>
      <w:tr w:rsidR="00BF4131" w:rsidRPr="00503851" w:rsidTr="00BF4131">
        <w:trPr>
          <w:trHeight w:val="1560"/>
        </w:trPr>
        <w:tc>
          <w:tcPr>
            <w:tcW w:w="4147" w:type="dxa"/>
          </w:tcPr>
          <w:p w:rsidR="00BF4131" w:rsidRDefault="00BF4131" w:rsidP="00BF4131">
            <w:pPr>
              <w:jc w:val="center"/>
              <w:rPr>
                <w:lang w:eastAsia="ru-RU"/>
              </w:rPr>
            </w:pPr>
            <w:bookmarkStart w:id="0" w:name="_GoBack"/>
            <w:bookmarkEnd w:id="0"/>
            <w:r>
              <w:rPr>
                <w:lang w:val="tt-RU" w:eastAsia="ru-RU"/>
              </w:rPr>
              <w:t>МУНИ</w:t>
            </w:r>
            <w:r>
              <w:rPr>
                <w:lang w:eastAsia="ru-RU"/>
              </w:rPr>
              <w:t>ЦИПАЛЬБЮДЖЕТ</w:t>
            </w:r>
          </w:p>
          <w:p w:rsidR="00BF4131" w:rsidRDefault="00BF4131" w:rsidP="00BF4131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ГОМУМИ БЕЛЕМ</w:t>
            </w:r>
          </w:p>
          <w:p w:rsidR="00BF4131" w:rsidRDefault="00BF4131" w:rsidP="00BF4131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БИР</w:t>
            </w:r>
            <w:r>
              <w:rPr>
                <w:lang w:val="tt-RU" w:eastAsia="ru-RU"/>
              </w:rPr>
              <w:t>Ү УЧРЕ</w:t>
            </w:r>
            <w:r>
              <w:rPr>
                <w:lang w:eastAsia="ru-RU"/>
              </w:rPr>
              <w:t>ЖДЕНИЯСЕ-</w:t>
            </w:r>
          </w:p>
          <w:p w:rsidR="00BF4131" w:rsidRDefault="00BF4131" w:rsidP="00BF4131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АЗБАБА УРТА ГОМУМИ БЕЛЕМ</w:t>
            </w:r>
          </w:p>
          <w:p w:rsidR="00BF4131" w:rsidRDefault="00BF4131" w:rsidP="00BF4131">
            <w:pPr>
              <w:jc w:val="center"/>
              <w:rPr>
                <w:lang w:val="tt-RU" w:eastAsia="ru-RU"/>
              </w:rPr>
            </w:pPr>
            <w:r>
              <w:rPr>
                <w:lang w:eastAsia="ru-RU"/>
              </w:rPr>
              <w:t xml:space="preserve">БИРУ </w:t>
            </w:r>
            <w:r>
              <w:rPr>
                <w:lang w:val="tt-RU" w:eastAsia="ru-RU"/>
              </w:rPr>
              <w:t>МӘКТӘБЕ</w:t>
            </w:r>
          </w:p>
          <w:p w:rsidR="00BF4131" w:rsidRDefault="00BF4131" w:rsidP="00BF4131">
            <w:pPr>
              <w:jc w:val="center"/>
              <w:rPr>
                <w:sz w:val="14"/>
                <w:szCs w:val="24"/>
                <w:lang w:val="tt-RU" w:eastAsia="ru-RU"/>
              </w:rPr>
            </w:pPr>
          </w:p>
          <w:p w:rsidR="00BF4131" w:rsidRDefault="00BF4131" w:rsidP="00BF4131">
            <w:pPr>
              <w:jc w:val="center"/>
              <w:rPr>
                <w:sz w:val="14"/>
                <w:lang w:val="tt-RU" w:eastAsia="ru-RU"/>
              </w:rPr>
            </w:pPr>
            <w:r>
              <w:rPr>
                <w:sz w:val="14"/>
                <w:lang w:val="tt-RU" w:eastAsia="ru-RU"/>
              </w:rPr>
              <w:t>Акхуҗа авылы Интерна</w:t>
            </w:r>
            <w:r>
              <w:rPr>
                <w:sz w:val="14"/>
                <w:lang w:eastAsia="ru-RU"/>
              </w:rPr>
              <w:t>циональ</w:t>
            </w:r>
            <w:r>
              <w:rPr>
                <w:sz w:val="14"/>
                <w:lang w:val="tt-RU" w:eastAsia="ru-RU"/>
              </w:rPr>
              <w:t xml:space="preserve"> урамы 11</w:t>
            </w:r>
            <w:r>
              <w:rPr>
                <w:sz w:val="14"/>
                <w:lang w:eastAsia="ru-RU"/>
              </w:rPr>
              <w:t>4</w:t>
            </w:r>
            <w:r>
              <w:rPr>
                <w:sz w:val="14"/>
                <w:lang w:val="tt-RU" w:eastAsia="ru-RU"/>
              </w:rPr>
              <w:t xml:space="preserve"> йорт</w:t>
            </w:r>
          </w:p>
          <w:p w:rsidR="00BF4131" w:rsidRDefault="00BF4131" w:rsidP="00BF4131">
            <w:pPr>
              <w:jc w:val="center"/>
              <w:rPr>
                <w:sz w:val="14"/>
                <w:szCs w:val="24"/>
                <w:lang w:val="tt-RU" w:eastAsia="ru-RU"/>
              </w:rPr>
            </w:pPr>
            <w:r>
              <w:rPr>
                <w:sz w:val="14"/>
                <w:szCs w:val="24"/>
                <w:lang w:val="tt-RU" w:eastAsia="ru-RU"/>
              </w:rPr>
              <w:t>тел.35-6-15</w:t>
            </w:r>
          </w:p>
          <w:p w:rsidR="00BF4131" w:rsidRDefault="00BF4131" w:rsidP="00BF4131">
            <w:pPr>
              <w:jc w:val="center"/>
              <w:rPr>
                <w:sz w:val="14"/>
                <w:szCs w:val="24"/>
                <w:lang w:val="tt-RU" w:eastAsia="ru-RU"/>
              </w:rPr>
            </w:pPr>
          </w:p>
          <w:p w:rsidR="00BF4131" w:rsidRDefault="00BF4131" w:rsidP="00BF4131">
            <w:pPr>
              <w:jc w:val="center"/>
              <w:rPr>
                <w:sz w:val="14"/>
                <w:szCs w:val="24"/>
                <w:lang w:val="tt-RU" w:eastAsia="ru-RU"/>
              </w:rPr>
            </w:pPr>
          </w:p>
          <w:p w:rsidR="00BF4131" w:rsidRDefault="00BF4131" w:rsidP="00BF4131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БОЕРЫК</w:t>
            </w:r>
          </w:p>
          <w:p w:rsidR="00BF4131" w:rsidRDefault="00BF4131" w:rsidP="00BF4131">
            <w:pPr>
              <w:jc w:val="center"/>
              <w:rPr>
                <w:szCs w:val="24"/>
                <w:lang w:eastAsia="ru-RU"/>
              </w:rPr>
            </w:pPr>
          </w:p>
          <w:p w:rsidR="00BF4131" w:rsidRDefault="00BF4131" w:rsidP="00BF4131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от:  29.08.2025</w:t>
            </w:r>
          </w:p>
          <w:p w:rsidR="00BF4131" w:rsidRDefault="00BF4131" w:rsidP="00BF4131">
            <w:pPr>
              <w:jc w:val="center"/>
              <w:rPr>
                <w:szCs w:val="24"/>
                <w:lang w:eastAsia="ru-RU"/>
              </w:rPr>
            </w:pPr>
          </w:p>
        </w:tc>
        <w:tc>
          <w:tcPr>
            <w:tcW w:w="1700" w:type="dxa"/>
            <w:hideMark/>
          </w:tcPr>
          <w:p w:rsidR="00BF4131" w:rsidRDefault="0081702D" w:rsidP="00BF4131">
            <w:pPr>
              <w:jc w:val="center"/>
              <w:rPr>
                <w:szCs w:val="24"/>
                <w:lang w:eastAsia="ru-RU"/>
              </w:rPr>
            </w:pPr>
            <w:r>
              <w:rPr>
                <w:noProof/>
                <w:szCs w:val="24"/>
                <w:lang w:eastAsia="ru-RU"/>
              </w:rPr>
              <w:drawing>
                <wp:inline distT="0" distB="0" distL="0" distR="0" wp14:anchorId="085A4925">
                  <wp:extent cx="685800" cy="914400"/>
                  <wp:effectExtent l="0" t="0" r="0" b="0"/>
                  <wp:docPr id="1" name="Рисунок 92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2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F4131" w:rsidRDefault="00BF4131" w:rsidP="00BF4131">
            <w:pPr>
              <w:jc w:val="center"/>
              <w:rPr>
                <w:sz w:val="18"/>
                <w:szCs w:val="24"/>
                <w:lang w:eastAsia="ru-RU"/>
              </w:rPr>
            </w:pPr>
            <w:r>
              <w:rPr>
                <w:sz w:val="18"/>
                <w:szCs w:val="24"/>
                <w:lang w:eastAsia="ru-RU"/>
              </w:rPr>
              <w:t>огрн 1021605953522</w:t>
            </w:r>
          </w:p>
          <w:p w:rsidR="00BF4131" w:rsidRDefault="00BF4131" w:rsidP="00BF4131">
            <w:pPr>
              <w:jc w:val="center"/>
              <w:rPr>
                <w:sz w:val="18"/>
                <w:szCs w:val="24"/>
                <w:lang w:eastAsia="ru-RU"/>
              </w:rPr>
            </w:pPr>
            <w:r>
              <w:rPr>
                <w:sz w:val="18"/>
                <w:szCs w:val="24"/>
                <w:lang w:eastAsia="ru-RU"/>
              </w:rPr>
              <w:t>окпо</w:t>
            </w:r>
          </w:p>
          <w:p w:rsidR="00BF4131" w:rsidRDefault="00BF4131" w:rsidP="00BF4131">
            <w:pPr>
              <w:jc w:val="center"/>
              <w:rPr>
                <w:sz w:val="18"/>
                <w:szCs w:val="24"/>
                <w:lang w:eastAsia="ru-RU"/>
              </w:rPr>
            </w:pPr>
            <w:r>
              <w:rPr>
                <w:sz w:val="18"/>
                <w:szCs w:val="24"/>
                <w:lang w:eastAsia="ru-RU"/>
              </w:rPr>
              <w:t>54446471</w:t>
            </w:r>
          </w:p>
          <w:p w:rsidR="00BF4131" w:rsidRDefault="00BF4131" w:rsidP="00BF4131">
            <w:pPr>
              <w:jc w:val="center"/>
              <w:rPr>
                <w:sz w:val="18"/>
                <w:szCs w:val="24"/>
                <w:lang w:eastAsia="ru-RU"/>
              </w:rPr>
            </w:pPr>
            <w:r>
              <w:rPr>
                <w:sz w:val="18"/>
                <w:szCs w:val="24"/>
                <w:lang w:eastAsia="ru-RU"/>
              </w:rPr>
              <w:t>инн\ кпп</w:t>
            </w:r>
          </w:p>
          <w:p w:rsidR="00BF4131" w:rsidRDefault="00BF4131" w:rsidP="00BF4131">
            <w:pPr>
              <w:jc w:val="center"/>
              <w:rPr>
                <w:sz w:val="18"/>
                <w:szCs w:val="24"/>
                <w:lang w:eastAsia="ru-RU"/>
              </w:rPr>
            </w:pPr>
            <w:r>
              <w:rPr>
                <w:sz w:val="18"/>
                <w:szCs w:val="24"/>
                <w:lang w:eastAsia="ru-RU"/>
              </w:rPr>
              <w:t>1608004970</w:t>
            </w:r>
          </w:p>
        </w:tc>
        <w:tc>
          <w:tcPr>
            <w:tcW w:w="4638" w:type="dxa"/>
          </w:tcPr>
          <w:p w:rsidR="00BF4131" w:rsidRDefault="00BF4131" w:rsidP="00BF4131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МУНИЦИПАЛЬНОЕ БЮДЖЕТНОЕ ОБЩЕОБРАЗОВАТЕЛЬНОЕ УЧРЕЖДЕНИЕ АЗБАБИНСКАЯ</w:t>
            </w:r>
          </w:p>
          <w:p w:rsidR="00BF4131" w:rsidRDefault="00BF4131" w:rsidP="00BF4131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СРЕДНЯЯ</w:t>
            </w:r>
          </w:p>
          <w:p w:rsidR="00BF4131" w:rsidRDefault="00BF4131" w:rsidP="00BF4131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ОБЩЕОБРАЗОВАТЕЛЬНАЯ ШКОЛА</w:t>
            </w:r>
          </w:p>
          <w:p w:rsidR="00BF4131" w:rsidRDefault="00BF4131" w:rsidP="00BF4131">
            <w:pPr>
              <w:jc w:val="center"/>
              <w:rPr>
                <w:szCs w:val="24"/>
                <w:lang w:eastAsia="ru-RU"/>
              </w:rPr>
            </w:pPr>
          </w:p>
          <w:p w:rsidR="00BF4131" w:rsidRDefault="00BF4131" w:rsidP="00BF4131">
            <w:pPr>
              <w:jc w:val="center"/>
              <w:rPr>
                <w:sz w:val="14"/>
                <w:szCs w:val="24"/>
                <w:lang w:eastAsia="ru-RU"/>
              </w:rPr>
            </w:pPr>
            <w:r>
              <w:rPr>
                <w:sz w:val="14"/>
                <w:szCs w:val="24"/>
                <w:lang w:eastAsia="ru-RU"/>
              </w:rPr>
              <w:t>дер.Азбаба улица Интернациональная дом114</w:t>
            </w:r>
          </w:p>
          <w:p w:rsidR="00BF4131" w:rsidRDefault="00BF4131" w:rsidP="00BF4131">
            <w:pPr>
              <w:jc w:val="center"/>
              <w:rPr>
                <w:sz w:val="14"/>
                <w:szCs w:val="24"/>
                <w:lang w:eastAsia="ru-RU"/>
              </w:rPr>
            </w:pPr>
            <w:r>
              <w:rPr>
                <w:sz w:val="14"/>
                <w:szCs w:val="24"/>
                <w:lang w:eastAsia="ru-RU"/>
              </w:rPr>
              <w:t>тел.35-6-15</w:t>
            </w:r>
          </w:p>
          <w:p w:rsidR="00BF4131" w:rsidRDefault="00BF4131" w:rsidP="00BF4131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ПРИКАЗ</w:t>
            </w:r>
          </w:p>
          <w:p w:rsidR="00BF4131" w:rsidRDefault="00BF4131" w:rsidP="00BF4131">
            <w:pPr>
              <w:rPr>
                <w:szCs w:val="24"/>
                <w:lang w:eastAsia="ru-RU"/>
              </w:rPr>
            </w:pPr>
          </w:p>
          <w:p w:rsidR="00BF4131" w:rsidRDefault="00BF4131" w:rsidP="00BF4131">
            <w:pPr>
              <w:rPr>
                <w:szCs w:val="24"/>
                <w:lang w:eastAsia="ru-RU"/>
              </w:rPr>
            </w:pPr>
          </w:p>
          <w:p w:rsidR="00BF4131" w:rsidRDefault="00BF4131" w:rsidP="00BF4131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 xml:space="preserve">№ </w:t>
            </w:r>
          </w:p>
        </w:tc>
      </w:tr>
    </w:tbl>
    <w:p w:rsidR="00503851" w:rsidRPr="00503851" w:rsidRDefault="00503851" w:rsidP="00503851">
      <w:pPr>
        <w:widowControl/>
        <w:autoSpaceDE/>
        <w:autoSpaceDN/>
        <w:rPr>
          <w:sz w:val="24"/>
          <w:szCs w:val="24"/>
          <w:lang w:eastAsia="ru-RU"/>
        </w:rPr>
      </w:pPr>
    </w:p>
    <w:p w:rsidR="00503851" w:rsidRPr="00503851" w:rsidRDefault="00503851" w:rsidP="00503851">
      <w:pPr>
        <w:widowControl/>
        <w:autoSpaceDE/>
        <w:autoSpaceDN/>
        <w:rPr>
          <w:sz w:val="27"/>
          <w:szCs w:val="27"/>
          <w:lang w:eastAsia="ru-RU"/>
        </w:rPr>
      </w:pPr>
      <w:r w:rsidRPr="00503851">
        <w:rPr>
          <w:sz w:val="26"/>
          <w:szCs w:val="26"/>
          <w:lang w:eastAsia="ru-RU"/>
        </w:rPr>
        <w:t xml:space="preserve">       </w:t>
      </w:r>
      <w:r w:rsidR="007657B3" w:rsidRPr="007657B3">
        <w:rPr>
          <w:sz w:val="26"/>
          <w:szCs w:val="26"/>
          <w:lang w:eastAsia="ru-RU"/>
        </w:rPr>
        <w:t xml:space="preserve">         </w:t>
      </w:r>
      <w:r w:rsidR="00BF4131">
        <w:rPr>
          <w:sz w:val="26"/>
          <w:szCs w:val="26"/>
          <w:lang w:eastAsia="ru-RU"/>
        </w:rPr>
        <w:t xml:space="preserve">                                         </w:t>
      </w:r>
      <w:r w:rsidR="00BF4131">
        <w:rPr>
          <w:sz w:val="27"/>
          <w:szCs w:val="27"/>
          <w:lang w:eastAsia="ru-RU"/>
        </w:rPr>
        <w:t xml:space="preserve">д.Азбаба </w:t>
      </w:r>
      <w:r w:rsidRPr="00503851">
        <w:rPr>
          <w:b/>
          <w:sz w:val="27"/>
          <w:szCs w:val="27"/>
          <w:lang w:eastAsia="ru-RU"/>
        </w:rPr>
        <w:tab/>
      </w:r>
      <w:r w:rsidR="007657B3">
        <w:rPr>
          <w:sz w:val="27"/>
          <w:szCs w:val="27"/>
          <w:lang w:eastAsia="ru-RU"/>
        </w:rPr>
        <w:tab/>
      </w:r>
    </w:p>
    <w:p w:rsidR="000279D6" w:rsidRPr="005A742E" w:rsidRDefault="000279D6">
      <w:pPr>
        <w:pStyle w:val="a3"/>
        <w:spacing w:before="159"/>
        <w:ind w:left="0"/>
        <w:jc w:val="left"/>
        <w:rPr>
          <w:b/>
          <w:sz w:val="24"/>
          <w:szCs w:val="24"/>
        </w:rPr>
      </w:pPr>
    </w:p>
    <w:p w:rsidR="000279D6" w:rsidRPr="005A742E" w:rsidRDefault="005A742E">
      <w:pPr>
        <w:pStyle w:val="a3"/>
        <w:spacing w:line="259" w:lineRule="auto"/>
        <w:ind w:right="2247"/>
        <w:jc w:val="left"/>
        <w:rPr>
          <w:b/>
          <w:sz w:val="24"/>
          <w:szCs w:val="24"/>
        </w:rPr>
      </w:pPr>
      <w:r w:rsidRPr="005A742E">
        <w:rPr>
          <w:b/>
          <w:sz w:val="24"/>
          <w:szCs w:val="24"/>
        </w:rPr>
        <w:t xml:space="preserve">О внесении изменений в рабочую программу воспитания </w:t>
      </w:r>
    </w:p>
    <w:p w:rsidR="000279D6" w:rsidRDefault="000279D6">
      <w:pPr>
        <w:pStyle w:val="a3"/>
        <w:spacing w:before="27"/>
        <w:ind w:left="0"/>
        <w:jc w:val="left"/>
      </w:pPr>
    </w:p>
    <w:p w:rsidR="000279D6" w:rsidRDefault="005A742E">
      <w:pPr>
        <w:pStyle w:val="a3"/>
        <w:spacing w:line="259" w:lineRule="auto"/>
        <w:ind w:right="140" w:firstLine="708"/>
      </w:pPr>
      <w:r>
        <w:t xml:space="preserve">На основании </w:t>
      </w:r>
      <w:r>
        <w:rPr>
          <w:color w:val="333333"/>
        </w:rPr>
        <w:t>приказа Министерства</w:t>
      </w:r>
      <w:r w:rsidR="001318CA">
        <w:rPr>
          <w:color w:val="333333"/>
        </w:rPr>
        <w:t xml:space="preserve"> просвещения Российской Федера</w:t>
      </w:r>
      <w:r>
        <w:rPr>
          <w:color w:val="333333"/>
        </w:rPr>
        <w:t>ции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9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октября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2024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года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№704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«О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внесении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изменений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некоторые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приказы Министерства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просвещения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Федерации,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касающиеся федеральных образовательных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программ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начального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образования,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основного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общего образования и среднего общего образования»,</w:t>
      </w:r>
    </w:p>
    <w:p w:rsidR="000279D6" w:rsidRDefault="005A742E">
      <w:pPr>
        <w:pStyle w:val="a3"/>
        <w:spacing w:before="158"/>
        <w:ind w:left="850"/>
        <w:jc w:val="left"/>
      </w:pPr>
      <w:r>
        <w:rPr>
          <w:color w:val="333333"/>
          <w:spacing w:val="-2"/>
        </w:rPr>
        <w:t>ПРИКАЗЫВАЮ:</w:t>
      </w:r>
    </w:p>
    <w:p w:rsidR="000279D6" w:rsidRDefault="005A742E">
      <w:pPr>
        <w:pStyle w:val="a4"/>
        <w:numPr>
          <w:ilvl w:val="0"/>
          <w:numId w:val="2"/>
        </w:numPr>
        <w:tabs>
          <w:tab w:val="left" w:pos="861"/>
        </w:tabs>
        <w:spacing w:before="186"/>
        <w:ind w:left="861" w:hanging="360"/>
        <w:jc w:val="both"/>
        <w:rPr>
          <w:sz w:val="28"/>
        </w:rPr>
      </w:pPr>
      <w:r>
        <w:rPr>
          <w:sz w:val="28"/>
        </w:rPr>
        <w:t>Внести</w:t>
      </w:r>
      <w:r>
        <w:rPr>
          <w:spacing w:val="-7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рабочую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воспитания:</w:t>
      </w:r>
    </w:p>
    <w:p w:rsidR="000279D6" w:rsidRDefault="005A742E" w:rsidP="001318CA">
      <w:pPr>
        <w:pStyle w:val="a4"/>
        <w:numPr>
          <w:ilvl w:val="1"/>
          <w:numId w:val="2"/>
        </w:numPr>
        <w:tabs>
          <w:tab w:val="left" w:pos="1557"/>
        </w:tabs>
        <w:spacing w:before="50" w:line="273" w:lineRule="auto"/>
        <w:ind w:left="0" w:right="140" w:firstLine="0"/>
        <w:jc w:val="both"/>
        <w:rPr>
          <w:sz w:val="28"/>
        </w:rPr>
      </w:pPr>
      <w:r>
        <w:rPr>
          <w:sz w:val="28"/>
        </w:rPr>
        <w:t>В п. 2.2 «Модуль «Классное руководство» (п.7 «Ра</w:t>
      </w:r>
      <w:r>
        <w:rPr>
          <w:sz w:val="28"/>
        </w:rPr>
        <w:lastRenderedPageBreak/>
        <w:t xml:space="preserve">бота с родителями учащихся или их законными представителями» </w:t>
      </w:r>
      <w:r w:rsidR="007657B3">
        <w:rPr>
          <w:sz w:val="28"/>
        </w:rPr>
        <w:t xml:space="preserve">дополнить </w:t>
      </w:r>
      <w:r>
        <w:rPr>
          <w:sz w:val="28"/>
        </w:rPr>
        <w:t xml:space="preserve"> абзац</w:t>
      </w:r>
      <w:r w:rsidR="007657B3">
        <w:rPr>
          <w:sz w:val="28"/>
        </w:rPr>
        <w:t>ами:</w:t>
      </w:r>
    </w:p>
    <w:p w:rsidR="007657B3" w:rsidRDefault="007657B3" w:rsidP="007657B3">
      <w:pPr>
        <w:pStyle w:val="a3"/>
        <w:spacing w:line="276" w:lineRule="auto"/>
        <w:ind w:right="146" w:firstLine="372"/>
      </w:pPr>
      <w:r>
        <w:t>«Привлекает 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организации.</w:t>
      </w:r>
    </w:p>
    <w:p w:rsidR="007657B3" w:rsidRDefault="007657B3" w:rsidP="007657B3">
      <w:pPr>
        <w:pStyle w:val="a3"/>
        <w:spacing w:line="276" w:lineRule="auto"/>
        <w:ind w:left="0" w:right="146" w:firstLine="372"/>
      </w:pPr>
      <w:r>
        <w:tab/>
        <w:t>Организует  проведение родительских собраний по профессиональной ориентации обучающихся, ознакомлению с системой воспитания и дополнительного образования, проведение профессиональных проб.»</w:t>
      </w:r>
    </w:p>
    <w:p w:rsidR="000279D6" w:rsidRDefault="005A742E" w:rsidP="001318CA">
      <w:pPr>
        <w:pStyle w:val="a4"/>
        <w:numPr>
          <w:ilvl w:val="1"/>
          <w:numId w:val="2"/>
        </w:numPr>
        <w:tabs>
          <w:tab w:val="left" w:pos="1557"/>
        </w:tabs>
        <w:spacing w:line="320" w:lineRule="exact"/>
        <w:ind w:left="0" w:firstLine="0"/>
        <w:jc w:val="both"/>
        <w:rPr>
          <w:sz w:val="28"/>
        </w:rPr>
      </w:pPr>
      <w:r>
        <w:rPr>
          <w:sz w:val="28"/>
        </w:rPr>
        <w:t>П.</w:t>
      </w:r>
      <w:r>
        <w:rPr>
          <w:spacing w:val="-8"/>
          <w:sz w:val="28"/>
        </w:rPr>
        <w:t xml:space="preserve"> </w:t>
      </w:r>
      <w:r>
        <w:rPr>
          <w:sz w:val="28"/>
        </w:rPr>
        <w:t>2.2</w:t>
      </w:r>
      <w:r>
        <w:rPr>
          <w:spacing w:val="-3"/>
          <w:sz w:val="28"/>
        </w:rPr>
        <w:t xml:space="preserve"> </w:t>
      </w:r>
      <w:r>
        <w:rPr>
          <w:sz w:val="28"/>
        </w:rPr>
        <w:t>«Модуль</w:t>
      </w:r>
      <w:r>
        <w:rPr>
          <w:spacing w:val="1"/>
          <w:sz w:val="28"/>
        </w:rPr>
        <w:t xml:space="preserve"> </w:t>
      </w:r>
      <w:r>
        <w:rPr>
          <w:sz w:val="28"/>
        </w:rPr>
        <w:t>«Профориентация»</w:t>
      </w:r>
      <w:r>
        <w:rPr>
          <w:spacing w:val="-14"/>
          <w:sz w:val="28"/>
        </w:rPr>
        <w:t xml:space="preserve"> </w:t>
      </w:r>
      <w:r>
        <w:rPr>
          <w:sz w:val="28"/>
        </w:rPr>
        <w:t>дополнить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абзацем:</w:t>
      </w:r>
    </w:p>
    <w:p w:rsidR="007657B3" w:rsidRDefault="005A742E" w:rsidP="007657B3">
      <w:pPr>
        <w:pStyle w:val="a3"/>
        <w:spacing w:before="49"/>
        <w:ind w:left="0" w:firstLine="567"/>
      </w:pPr>
      <w:r>
        <w:t>«</w:t>
      </w:r>
      <w:r w:rsidR="007657B3"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0279D6" w:rsidRDefault="007657B3" w:rsidP="007657B3">
      <w:pPr>
        <w:pStyle w:val="a3"/>
        <w:spacing w:before="49"/>
        <w:ind w:left="0" w:firstLine="567"/>
      </w:pPr>
      <w:r>
        <w:t>Участие в профессиональных пробах.</w:t>
      </w:r>
      <w:r w:rsidR="005A742E">
        <w:rPr>
          <w:spacing w:val="-2"/>
        </w:rPr>
        <w:t>».</w:t>
      </w:r>
    </w:p>
    <w:p w:rsidR="000279D6" w:rsidRDefault="005A742E" w:rsidP="007657B3">
      <w:pPr>
        <w:pStyle w:val="a4"/>
        <w:numPr>
          <w:ilvl w:val="1"/>
          <w:numId w:val="2"/>
        </w:numPr>
        <w:tabs>
          <w:tab w:val="left" w:pos="1557"/>
        </w:tabs>
        <w:spacing w:before="50" w:line="276" w:lineRule="auto"/>
        <w:ind w:left="0" w:right="143" w:firstLine="0"/>
        <w:rPr>
          <w:sz w:val="28"/>
        </w:rPr>
      </w:pP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раздел</w:t>
      </w:r>
      <w:r>
        <w:rPr>
          <w:spacing w:val="-8"/>
          <w:sz w:val="28"/>
        </w:rPr>
        <w:t xml:space="preserve"> </w:t>
      </w:r>
      <w:r>
        <w:rPr>
          <w:sz w:val="28"/>
        </w:rPr>
        <w:t>2.2.</w:t>
      </w:r>
      <w:r>
        <w:rPr>
          <w:spacing w:val="-4"/>
          <w:sz w:val="28"/>
        </w:rPr>
        <w:t xml:space="preserve"> </w:t>
      </w:r>
      <w:r>
        <w:rPr>
          <w:sz w:val="28"/>
        </w:rPr>
        <w:t>«Виды,</w:t>
      </w:r>
      <w:r>
        <w:rPr>
          <w:spacing w:val="-7"/>
          <w:sz w:val="28"/>
        </w:rPr>
        <w:t xml:space="preserve"> </w:t>
      </w:r>
      <w:r>
        <w:rPr>
          <w:sz w:val="28"/>
        </w:rPr>
        <w:t>формы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деятельности»</w:t>
      </w:r>
      <w:r>
        <w:rPr>
          <w:spacing w:val="-18"/>
          <w:sz w:val="28"/>
        </w:rPr>
        <w:t xml:space="preserve"> </w:t>
      </w:r>
      <w:r>
        <w:rPr>
          <w:sz w:val="28"/>
        </w:rPr>
        <w:t>внести</w:t>
      </w:r>
      <w:r>
        <w:rPr>
          <w:spacing w:val="-16"/>
          <w:sz w:val="28"/>
        </w:rPr>
        <w:t xml:space="preserve">  </w:t>
      </w:r>
      <w:r w:rsidR="007657B3">
        <w:rPr>
          <w:sz w:val="28"/>
        </w:rPr>
        <w:t>модуль</w:t>
      </w:r>
      <w:r>
        <w:rPr>
          <w:spacing w:val="-4"/>
          <w:sz w:val="28"/>
        </w:rPr>
        <w:t xml:space="preserve"> </w:t>
      </w:r>
      <w:r w:rsidR="007657B3">
        <w:rPr>
          <w:spacing w:val="-4"/>
          <w:sz w:val="28"/>
        </w:rPr>
        <w:t xml:space="preserve">2.15 </w:t>
      </w:r>
      <w:r>
        <w:rPr>
          <w:sz w:val="28"/>
        </w:rPr>
        <w:t>«</w:t>
      </w:r>
      <w:r w:rsidR="007657B3" w:rsidRPr="007657B3">
        <w:rPr>
          <w:sz w:val="28"/>
        </w:rPr>
        <w:t>Поддержка и социализация детей иностранных граждан и обучающихся с миграционной историей</w:t>
      </w:r>
      <w:r>
        <w:rPr>
          <w:sz w:val="28"/>
        </w:rPr>
        <w:t>»</w:t>
      </w:r>
      <w:r w:rsidR="007657B3">
        <w:rPr>
          <w:spacing w:val="-18"/>
          <w:sz w:val="28"/>
        </w:rPr>
        <w:t>.</w:t>
      </w:r>
    </w:p>
    <w:p w:rsidR="000279D6" w:rsidRDefault="005A742E" w:rsidP="001318CA">
      <w:pPr>
        <w:pStyle w:val="a4"/>
        <w:numPr>
          <w:ilvl w:val="0"/>
          <w:numId w:val="2"/>
        </w:numPr>
        <w:tabs>
          <w:tab w:val="left" w:pos="849"/>
        </w:tabs>
        <w:spacing w:line="320" w:lineRule="exact"/>
        <w:ind w:left="0" w:firstLine="567"/>
        <w:jc w:val="both"/>
        <w:rPr>
          <w:sz w:val="28"/>
        </w:rPr>
      </w:pPr>
      <w:r>
        <w:rPr>
          <w:sz w:val="28"/>
        </w:rPr>
        <w:t>Данные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вступают</w:t>
      </w:r>
      <w:r>
        <w:rPr>
          <w:spacing w:val="2"/>
          <w:sz w:val="28"/>
        </w:rPr>
        <w:t xml:space="preserve"> </w:t>
      </w:r>
      <w:r>
        <w:rPr>
          <w:sz w:val="28"/>
        </w:rPr>
        <w:t>в силу</w:t>
      </w:r>
      <w:r>
        <w:rPr>
          <w:spacing w:val="-8"/>
          <w:sz w:val="28"/>
        </w:rPr>
        <w:t xml:space="preserve"> </w:t>
      </w:r>
      <w:r>
        <w:rPr>
          <w:sz w:val="28"/>
        </w:rPr>
        <w:t>с 01.09.2025</w:t>
      </w:r>
      <w:r>
        <w:rPr>
          <w:spacing w:val="-2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0279D6" w:rsidRDefault="00503851" w:rsidP="001318CA">
      <w:pPr>
        <w:pStyle w:val="a4"/>
        <w:numPr>
          <w:ilvl w:val="0"/>
          <w:numId w:val="2"/>
        </w:numPr>
        <w:tabs>
          <w:tab w:val="left" w:pos="848"/>
          <w:tab w:val="left" w:pos="861"/>
        </w:tabs>
        <w:spacing w:before="50" w:line="276" w:lineRule="auto"/>
        <w:ind w:left="0" w:right="145" w:firstLine="567"/>
        <w:jc w:val="both"/>
        <w:rPr>
          <w:sz w:val="28"/>
        </w:rPr>
      </w:pPr>
      <w:r>
        <w:rPr>
          <w:sz w:val="28"/>
        </w:rPr>
        <w:lastRenderedPageBreak/>
        <w:t>Хайбуллиной Ф.Ф</w:t>
      </w:r>
      <w:r w:rsidR="005A742E">
        <w:rPr>
          <w:sz w:val="28"/>
        </w:rPr>
        <w:t>., заместителю директора</w:t>
      </w:r>
      <w:r>
        <w:rPr>
          <w:sz w:val="28"/>
        </w:rPr>
        <w:t xml:space="preserve"> по воспитательной работе, учи</w:t>
      </w:r>
      <w:r w:rsidR="005A742E">
        <w:rPr>
          <w:sz w:val="28"/>
        </w:rPr>
        <w:t>тывать</w:t>
      </w:r>
      <w:r w:rsidR="005A742E">
        <w:rPr>
          <w:spacing w:val="-11"/>
          <w:sz w:val="28"/>
        </w:rPr>
        <w:t xml:space="preserve"> </w:t>
      </w:r>
      <w:r w:rsidR="005A742E">
        <w:rPr>
          <w:sz w:val="28"/>
        </w:rPr>
        <w:t>данные</w:t>
      </w:r>
      <w:r w:rsidR="005A742E">
        <w:rPr>
          <w:spacing w:val="-12"/>
          <w:sz w:val="28"/>
        </w:rPr>
        <w:t xml:space="preserve"> </w:t>
      </w:r>
      <w:r w:rsidR="005A742E">
        <w:rPr>
          <w:sz w:val="28"/>
        </w:rPr>
        <w:t>изменения</w:t>
      </w:r>
      <w:r w:rsidR="005A742E">
        <w:rPr>
          <w:spacing w:val="-8"/>
          <w:sz w:val="28"/>
        </w:rPr>
        <w:t xml:space="preserve"> </w:t>
      </w:r>
      <w:r w:rsidR="005A742E">
        <w:rPr>
          <w:sz w:val="28"/>
        </w:rPr>
        <w:t>при</w:t>
      </w:r>
      <w:r w:rsidR="005A742E">
        <w:rPr>
          <w:spacing w:val="-9"/>
          <w:sz w:val="28"/>
        </w:rPr>
        <w:t xml:space="preserve"> </w:t>
      </w:r>
      <w:r w:rsidR="005A742E">
        <w:rPr>
          <w:sz w:val="28"/>
        </w:rPr>
        <w:t>разработке</w:t>
      </w:r>
      <w:r w:rsidR="005A742E">
        <w:rPr>
          <w:spacing w:val="-12"/>
          <w:sz w:val="28"/>
        </w:rPr>
        <w:t xml:space="preserve"> </w:t>
      </w:r>
      <w:r w:rsidR="005A742E">
        <w:rPr>
          <w:sz w:val="28"/>
        </w:rPr>
        <w:t>положений</w:t>
      </w:r>
      <w:r w:rsidR="005A742E">
        <w:rPr>
          <w:spacing w:val="-9"/>
          <w:sz w:val="28"/>
        </w:rPr>
        <w:t xml:space="preserve"> </w:t>
      </w:r>
      <w:r w:rsidR="005A742E">
        <w:rPr>
          <w:sz w:val="28"/>
        </w:rPr>
        <w:t>о</w:t>
      </w:r>
      <w:r w:rsidR="005A742E">
        <w:rPr>
          <w:spacing w:val="-11"/>
          <w:sz w:val="28"/>
        </w:rPr>
        <w:t xml:space="preserve"> </w:t>
      </w:r>
      <w:r w:rsidR="005A742E">
        <w:rPr>
          <w:sz w:val="28"/>
        </w:rPr>
        <w:t>проведении</w:t>
      </w:r>
      <w:r w:rsidR="005A742E">
        <w:rPr>
          <w:spacing w:val="-9"/>
          <w:sz w:val="28"/>
        </w:rPr>
        <w:t xml:space="preserve"> </w:t>
      </w:r>
      <w:r>
        <w:rPr>
          <w:sz w:val="28"/>
        </w:rPr>
        <w:t>меро</w:t>
      </w:r>
      <w:r w:rsidR="005A742E">
        <w:rPr>
          <w:sz w:val="28"/>
        </w:rPr>
        <w:t>приятий, направленных на решение вопросов воспитания.</w:t>
      </w:r>
    </w:p>
    <w:p w:rsidR="000279D6" w:rsidRDefault="000279D6" w:rsidP="001318CA">
      <w:pPr>
        <w:pStyle w:val="a4"/>
        <w:spacing w:line="276" w:lineRule="auto"/>
        <w:ind w:left="0" w:firstLine="567"/>
        <w:rPr>
          <w:sz w:val="28"/>
        </w:rPr>
        <w:sectPr w:rsidR="000279D6">
          <w:type w:val="continuous"/>
          <w:pgSz w:w="11910" w:h="16840"/>
          <w:pgMar w:top="1040" w:right="566" w:bottom="280" w:left="1559" w:header="720" w:footer="720" w:gutter="0"/>
          <w:cols w:space="720"/>
        </w:sectPr>
      </w:pPr>
    </w:p>
    <w:p w:rsidR="000279D6" w:rsidRDefault="00503851" w:rsidP="001318CA">
      <w:pPr>
        <w:pStyle w:val="a4"/>
        <w:numPr>
          <w:ilvl w:val="0"/>
          <w:numId w:val="2"/>
        </w:numPr>
        <w:tabs>
          <w:tab w:val="left" w:pos="848"/>
          <w:tab w:val="left" w:pos="861"/>
        </w:tabs>
        <w:spacing w:line="276" w:lineRule="auto"/>
        <w:ind w:left="0" w:right="143" w:firstLine="567"/>
        <w:jc w:val="both"/>
        <w:rPr>
          <w:sz w:val="28"/>
        </w:rPr>
      </w:pPr>
      <w:r>
        <w:rPr>
          <w:sz w:val="28"/>
        </w:rPr>
        <w:lastRenderedPageBreak/>
        <w:t>Классным руководителям 1-9</w:t>
      </w:r>
      <w:r w:rsidR="005A742E">
        <w:rPr>
          <w:sz w:val="28"/>
        </w:rPr>
        <w:t xml:space="preserve"> класс</w:t>
      </w:r>
      <w:r>
        <w:rPr>
          <w:sz w:val="28"/>
        </w:rPr>
        <w:t>ов включить в повестку родитель</w:t>
      </w:r>
      <w:r w:rsidR="005A742E">
        <w:rPr>
          <w:sz w:val="28"/>
        </w:rPr>
        <w:t>ских собраний в 2025 г. вопрос об информирование родителей (законных представителей) обучающих</w:t>
      </w:r>
      <w:r w:rsidR="001318CA">
        <w:rPr>
          <w:sz w:val="28"/>
        </w:rPr>
        <w:t>ся об изменениях в рабочей про</w:t>
      </w:r>
      <w:r w:rsidR="005A742E">
        <w:rPr>
          <w:sz w:val="28"/>
        </w:rPr>
        <w:t>грамме воспитания.</w:t>
      </w:r>
    </w:p>
    <w:p w:rsidR="000279D6" w:rsidRDefault="005A742E" w:rsidP="001318CA">
      <w:pPr>
        <w:pStyle w:val="a4"/>
        <w:numPr>
          <w:ilvl w:val="0"/>
          <w:numId w:val="2"/>
        </w:numPr>
        <w:tabs>
          <w:tab w:val="left" w:pos="849"/>
        </w:tabs>
        <w:spacing w:line="321" w:lineRule="exact"/>
        <w:ind w:left="0" w:firstLine="567"/>
        <w:jc w:val="both"/>
        <w:rPr>
          <w:sz w:val="28"/>
        </w:rPr>
      </w:pPr>
      <w:r>
        <w:rPr>
          <w:sz w:val="28"/>
        </w:rPr>
        <w:t>Контроль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4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-2"/>
          <w:sz w:val="28"/>
        </w:rPr>
        <w:t xml:space="preserve"> </w:t>
      </w:r>
      <w:r>
        <w:rPr>
          <w:sz w:val="28"/>
        </w:rPr>
        <w:t>оставляю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собой.</w:t>
      </w:r>
    </w:p>
    <w:p w:rsidR="000279D6" w:rsidRDefault="000279D6" w:rsidP="001318CA">
      <w:pPr>
        <w:pStyle w:val="a4"/>
        <w:spacing w:line="321" w:lineRule="exact"/>
        <w:ind w:left="0" w:firstLine="567"/>
        <w:rPr>
          <w:sz w:val="28"/>
        </w:rPr>
      </w:pPr>
    </w:p>
    <w:p w:rsidR="00503851" w:rsidRDefault="00503851">
      <w:pPr>
        <w:pStyle w:val="a4"/>
        <w:spacing w:line="321" w:lineRule="exact"/>
        <w:rPr>
          <w:sz w:val="28"/>
        </w:rPr>
      </w:pPr>
    </w:p>
    <w:p w:rsidR="00503851" w:rsidRDefault="00503851">
      <w:pPr>
        <w:pStyle w:val="a4"/>
        <w:spacing w:line="321" w:lineRule="exact"/>
        <w:rPr>
          <w:sz w:val="28"/>
        </w:rPr>
      </w:pPr>
    </w:p>
    <w:p w:rsidR="00503851" w:rsidRDefault="00503851" w:rsidP="00503851">
      <w:pPr>
        <w:widowControl/>
        <w:tabs>
          <w:tab w:val="left" w:pos="770"/>
        </w:tabs>
        <w:autoSpaceDE/>
        <w:autoSpaceDN/>
        <w:spacing w:after="200" w:line="276" w:lineRule="auto"/>
        <w:contextualSpacing/>
        <w:rPr>
          <w:rFonts w:eastAsia="Calibri"/>
          <w:sz w:val="28"/>
          <w:szCs w:val="28"/>
        </w:rPr>
      </w:pPr>
      <w:r w:rsidRPr="00503851">
        <w:rPr>
          <w:rFonts w:eastAsia="Calibri"/>
          <w:sz w:val="28"/>
          <w:szCs w:val="28"/>
        </w:rPr>
        <w:t xml:space="preserve">Директор                                                                   </w:t>
      </w:r>
      <w:r w:rsidR="00BF4131">
        <w:rPr>
          <w:rFonts w:eastAsia="Calibri"/>
          <w:sz w:val="28"/>
          <w:szCs w:val="28"/>
        </w:rPr>
        <w:t>И.Г.Валиуллин</w:t>
      </w:r>
    </w:p>
    <w:p w:rsidR="00503851" w:rsidRPr="00503851" w:rsidRDefault="00503851" w:rsidP="00503851">
      <w:pPr>
        <w:widowControl/>
        <w:tabs>
          <w:tab w:val="left" w:pos="770"/>
        </w:tabs>
        <w:autoSpaceDE/>
        <w:autoSpaceDN/>
        <w:spacing w:after="200" w:line="276" w:lineRule="auto"/>
        <w:contextualSpacing/>
        <w:rPr>
          <w:rFonts w:eastAsia="Calibri"/>
          <w:sz w:val="28"/>
          <w:szCs w:val="28"/>
        </w:rPr>
      </w:pPr>
      <w:r w:rsidRPr="00503851">
        <w:rPr>
          <w:rFonts w:eastAsia="Calibri"/>
          <w:sz w:val="28"/>
          <w:szCs w:val="28"/>
        </w:rPr>
        <w:t xml:space="preserve">С приказом  ознакомлена:                                        </w:t>
      </w:r>
      <w:r w:rsidR="00BF4131">
        <w:rPr>
          <w:rFonts w:eastAsia="Calibri"/>
          <w:sz w:val="28"/>
          <w:szCs w:val="28"/>
        </w:rPr>
        <w:t>Г.Ю.Саляхова</w:t>
      </w:r>
    </w:p>
    <w:p w:rsidR="00503851" w:rsidRDefault="00503851">
      <w:pPr>
        <w:pStyle w:val="a4"/>
        <w:spacing w:line="321" w:lineRule="exact"/>
        <w:rPr>
          <w:sz w:val="28"/>
        </w:rPr>
        <w:sectPr w:rsidR="00503851">
          <w:pgSz w:w="11910" w:h="16840"/>
          <w:pgMar w:top="1040" w:right="566" w:bottom="280" w:left="1559" w:header="720" w:footer="720" w:gutter="0"/>
          <w:cols w:space="720"/>
        </w:sectPr>
      </w:pPr>
    </w:p>
    <w:p w:rsidR="000279D6" w:rsidRDefault="000279D6">
      <w:pPr>
        <w:pStyle w:val="a3"/>
        <w:ind w:left="0"/>
        <w:jc w:val="left"/>
      </w:pPr>
    </w:p>
    <w:p w:rsidR="000279D6" w:rsidRDefault="000279D6">
      <w:pPr>
        <w:pStyle w:val="a3"/>
        <w:spacing w:before="27"/>
        <w:ind w:left="0"/>
        <w:jc w:val="left"/>
      </w:pPr>
    </w:p>
    <w:p w:rsidR="000279D6" w:rsidRDefault="005A742E">
      <w:pPr>
        <w:pStyle w:val="a3"/>
        <w:ind w:left="0" w:right="135"/>
        <w:jc w:val="right"/>
      </w:pPr>
      <w:r>
        <w:t>Приложение</w:t>
      </w:r>
      <w:r>
        <w:rPr>
          <w:spacing w:val="-10"/>
        </w:rPr>
        <w:t xml:space="preserve"> </w:t>
      </w:r>
      <w:r>
        <w:rPr>
          <w:spacing w:val="-5"/>
        </w:rPr>
        <w:t>1.</w:t>
      </w:r>
    </w:p>
    <w:p w:rsidR="000279D6" w:rsidRDefault="005A742E">
      <w:pPr>
        <w:pStyle w:val="a3"/>
        <w:spacing w:before="206"/>
        <w:ind w:left="854"/>
        <w:jc w:val="left"/>
      </w:pPr>
      <w:r>
        <w:t>2.1.13.</w:t>
      </w:r>
      <w:r>
        <w:rPr>
          <w:spacing w:val="-11"/>
        </w:rPr>
        <w:t xml:space="preserve"> </w:t>
      </w:r>
      <w:r>
        <w:t>Модуль</w:t>
      </w:r>
      <w:r>
        <w:rPr>
          <w:spacing w:val="-3"/>
        </w:rPr>
        <w:t xml:space="preserve"> </w:t>
      </w:r>
      <w:r>
        <w:t>«Адаптация</w:t>
      </w:r>
      <w:r>
        <w:rPr>
          <w:spacing w:val="-4"/>
        </w:rPr>
        <w:t xml:space="preserve"> </w:t>
      </w:r>
      <w:r>
        <w:t>детей-</w:t>
      </w:r>
      <w:r>
        <w:rPr>
          <w:spacing w:val="-2"/>
        </w:rPr>
        <w:t>мигрантов».</w:t>
      </w:r>
    </w:p>
    <w:p w:rsidR="000279D6" w:rsidRDefault="005A742E">
      <w:pPr>
        <w:pStyle w:val="a3"/>
        <w:spacing w:before="210" w:line="276" w:lineRule="auto"/>
        <w:ind w:right="144" w:firstLine="712"/>
      </w:pPr>
      <w:r>
        <w:t>Реализация воспитательного потенциала работы, направленной на адап- тацию детей-мигрантов, предусматривает создание благоприятной психологи- ческой и культурной среды, способствующей социально-психологической адаптации детей-мигрантов к новой ситуации обучения.</w:t>
      </w:r>
    </w:p>
    <w:p w:rsidR="000279D6" w:rsidRDefault="005A742E">
      <w:pPr>
        <w:pStyle w:val="a3"/>
        <w:spacing w:line="321" w:lineRule="exact"/>
        <w:ind w:left="854"/>
      </w:pPr>
      <w:r>
        <w:t>Работа</w:t>
      </w:r>
      <w:r>
        <w:rPr>
          <w:spacing w:val="-4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трём</w:t>
      </w:r>
      <w:r>
        <w:rPr>
          <w:spacing w:val="-2"/>
        </w:rPr>
        <w:t xml:space="preserve"> </w:t>
      </w:r>
      <w:r>
        <w:t>основным</w:t>
      </w:r>
      <w:r>
        <w:rPr>
          <w:spacing w:val="-2"/>
        </w:rPr>
        <w:t xml:space="preserve"> направлениям: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61"/>
        </w:tabs>
        <w:spacing w:before="50"/>
        <w:ind w:left="861" w:hanging="360"/>
        <w:jc w:val="left"/>
        <w:rPr>
          <w:rFonts w:ascii="Symbol" w:hAnsi="Symbol"/>
          <w:sz w:val="28"/>
        </w:rPr>
      </w:pPr>
      <w:r>
        <w:rPr>
          <w:sz w:val="28"/>
        </w:rPr>
        <w:t>учебная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адаптация;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61"/>
        </w:tabs>
        <w:spacing w:before="45"/>
        <w:ind w:left="861" w:hanging="360"/>
        <w:jc w:val="left"/>
        <w:rPr>
          <w:rFonts w:ascii="Symbol" w:hAnsi="Symbol"/>
          <w:sz w:val="28"/>
        </w:rPr>
      </w:pPr>
      <w:r>
        <w:rPr>
          <w:spacing w:val="-2"/>
          <w:sz w:val="28"/>
        </w:rPr>
        <w:t>социально-психологическая</w:t>
      </w:r>
      <w:r>
        <w:rPr>
          <w:spacing w:val="32"/>
          <w:sz w:val="28"/>
        </w:rPr>
        <w:t xml:space="preserve"> </w:t>
      </w:r>
      <w:r>
        <w:rPr>
          <w:spacing w:val="-2"/>
          <w:sz w:val="28"/>
        </w:rPr>
        <w:t>адаптация;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61"/>
        </w:tabs>
        <w:spacing w:before="49"/>
        <w:ind w:left="861" w:hanging="360"/>
        <w:jc w:val="left"/>
        <w:rPr>
          <w:rFonts w:ascii="Symbol" w:hAnsi="Symbol"/>
          <w:sz w:val="28"/>
        </w:rPr>
      </w:pPr>
      <w:r>
        <w:rPr>
          <w:sz w:val="28"/>
        </w:rPr>
        <w:t>культурная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адаптация.</w:t>
      </w:r>
    </w:p>
    <w:p w:rsidR="000279D6" w:rsidRDefault="005A742E">
      <w:pPr>
        <w:pStyle w:val="a3"/>
        <w:spacing w:before="49" w:line="273" w:lineRule="auto"/>
        <w:ind w:firstLine="720"/>
        <w:jc w:val="left"/>
      </w:pPr>
      <w:r>
        <w:t>В</w:t>
      </w:r>
      <w:r>
        <w:rPr>
          <w:spacing w:val="-12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работы,</w:t>
      </w:r>
      <w:r>
        <w:rPr>
          <w:spacing w:val="-9"/>
        </w:rPr>
        <w:t xml:space="preserve"> </w:t>
      </w:r>
      <w:r>
        <w:t>направленной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учебную</w:t>
      </w:r>
      <w:r>
        <w:rPr>
          <w:spacing w:val="-11"/>
        </w:rPr>
        <w:t xml:space="preserve"> </w:t>
      </w:r>
      <w:r>
        <w:t>адаптацию</w:t>
      </w:r>
      <w:r>
        <w:rPr>
          <w:spacing w:val="-11"/>
        </w:rPr>
        <w:t xml:space="preserve"> </w:t>
      </w:r>
      <w:r>
        <w:t>детей-мигрантов, используются следующие формы работы: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48"/>
        </w:tabs>
        <w:spacing w:before="7"/>
        <w:ind w:left="848" w:hanging="347"/>
        <w:jc w:val="left"/>
        <w:rPr>
          <w:rFonts w:ascii="Symbol" w:hAnsi="Symbol"/>
          <w:sz w:val="28"/>
        </w:rPr>
      </w:pPr>
      <w:r>
        <w:rPr>
          <w:sz w:val="28"/>
        </w:rPr>
        <w:t>закрепление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числа</w:t>
      </w:r>
      <w:r>
        <w:rPr>
          <w:spacing w:val="-2"/>
          <w:sz w:val="28"/>
        </w:rPr>
        <w:t xml:space="preserve"> одноклассников;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48"/>
        </w:tabs>
        <w:spacing w:before="45"/>
        <w:ind w:left="848" w:hanging="347"/>
        <w:jc w:val="left"/>
        <w:rPr>
          <w:rFonts w:ascii="Symbol" w:hAnsi="Symbol"/>
          <w:color w:val="333333"/>
          <w:sz w:val="28"/>
        </w:rPr>
      </w:pPr>
      <w:r>
        <w:rPr>
          <w:color w:val="333333"/>
          <w:sz w:val="28"/>
        </w:rPr>
        <w:t>групповые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занятия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изучению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русского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языка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pacing w:val="-2"/>
          <w:sz w:val="28"/>
        </w:rPr>
        <w:t>неродного;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47"/>
        </w:tabs>
        <w:spacing w:before="48" w:line="271" w:lineRule="auto"/>
        <w:ind w:right="144" w:firstLine="359"/>
        <w:jc w:val="left"/>
        <w:rPr>
          <w:rFonts w:ascii="Symbol" w:hAnsi="Symbol"/>
          <w:color w:val="333333"/>
          <w:sz w:val="28"/>
        </w:rPr>
      </w:pPr>
      <w:r>
        <w:rPr>
          <w:color w:val="333333"/>
          <w:sz w:val="28"/>
        </w:rPr>
        <w:t>дополнительные занятия по предметам, которые вызывают наибольшие трудности у детей-мигрантов;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47"/>
        </w:tabs>
        <w:spacing w:before="9" w:line="273" w:lineRule="auto"/>
        <w:ind w:right="145" w:firstLine="359"/>
        <w:jc w:val="left"/>
        <w:rPr>
          <w:rFonts w:ascii="Symbol" w:hAnsi="Symbol"/>
          <w:color w:val="333333"/>
          <w:sz w:val="28"/>
        </w:rPr>
      </w:pPr>
      <w:r>
        <w:rPr>
          <w:color w:val="333333"/>
          <w:sz w:val="28"/>
        </w:rPr>
        <w:t>включение</w:t>
      </w:r>
      <w:r>
        <w:rPr>
          <w:color w:val="333333"/>
          <w:spacing w:val="-14"/>
          <w:sz w:val="28"/>
        </w:rPr>
        <w:t xml:space="preserve"> </w:t>
      </w:r>
      <w:r>
        <w:rPr>
          <w:color w:val="333333"/>
          <w:sz w:val="28"/>
        </w:rPr>
        <w:t>детей-мигрантов</w:t>
      </w:r>
      <w:r>
        <w:rPr>
          <w:color w:val="333333"/>
          <w:spacing w:val="-10"/>
          <w:sz w:val="28"/>
        </w:rPr>
        <w:t xml:space="preserve"> </w:t>
      </w:r>
      <w:r>
        <w:rPr>
          <w:color w:val="333333"/>
          <w:sz w:val="28"/>
        </w:rPr>
        <w:t>во</w:t>
      </w:r>
      <w:r>
        <w:rPr>
          <w:color w:val="333333"/>
          <w:spacing w:val="-14"/>
          <w:sz w:val="28"/>
        </w:rPr>
        <w:t xml:space="preserve"> </w:t>
      </w:r>
      <w:r>
        <w:rPr>
          <w:color w:val="333333"/>
          <w:sz w:val="28"/>
        </w:rPr>
        <w:t>внеурочную</w:t>
      </w:r>
      <w:r>
        <w:rPr>
          <w:color w:val="333333"/>
          <w:spacing w:val="-11"/>
          <w:sz w:val="28"/>
        </w:rPr>
        <w:t xml:space="preserve"> </w:t>
      </w:r>
      <w:r>
        <w:rPr>
          <w:color w:val="333333"/>
          <w:sz w:val="28"/>
        </w:rPr>
        <w:t>деятельность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lastRenderedPageBreak/>
        <w:t>и</w:t>
      </w:r>
      <w:r>
        <w:rPr>
          <w:color w:val="333333"/>
          <w:spacing w:val="-11"/>
          <w:sz w:val="28"/>
        </w:rPr>
        <w:t xml:space="preserve"> </w:t>
      </w:r>
      <w:r>
        <w:rPr>
          <w:color w:val="333333"/>
          <w:sz w:val="28"/>
        </w:rPr>
        <w:t>дополнитель- ное образование наравне с другими школьниками.</w:t>
      </w:r>
    </w:p>
    <w:p w:rsidR="000279D6" w:rsidRDefault="005A742E">
      <w:pPr>
        <w:pStyle w:val="a3"/>
        <w:spacing w:before="3"/>
        <w:ind w:left="861"/>
        <w:jc w:val="left"/>
      </w:pPr>
      <w:r>
        <w:t>Мероприятия,</w:t>
      </w:r>
      <w:r>
        <w:rPr>
          <w:spacing w:val="-8"/>
        </w:rPr>
        <w:t xml:space="preserve"> </w:t>
      </w:r>
      <w:r>
        <w:t>направленные</w:t>
      </w:r>
      <w:r>
        <w:rPr>
          <w:spacing w:val="-1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социально-психологическую</w:t>
      </w:r>
      <w:r>
        <w:rPr>
          <w:spacing w:val="-7"/>
        </w:rPr>
        <w:t xml:space="preserve"> </w:t>
      </w:r>
      <w:r>
        <w:rPr>
          <w:spacing w:val="-2"/>
        </w:rPr>
        <w:t>адаптацию: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48"/>
        </w:tabs>
        <w:spacing w:before="50"/>
        <w:ind w:left="848" w:hanging="347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совместные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мероприятия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родителей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pacing w:val="-2"/>
          <w:sz w:val="28"/>
        </w:rPr>
        <w:t>детей;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47"/>
        </w:tabs>
        <w:spacing w:before="46" w:line="278" w:lineRule="auto"/>
        <w:ind w:right="144" w:firstLine="359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индивидуальные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или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групповые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занятия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разъяснению</w:t>
      </w:r>
      <w:r>
        <w:rPr>
          <w:color w:val="333333"/>
          <w:spacing w:val="-17"/>
          <w:sz w:val="28"/>
        </w:rPr>
        <w:t xml:space="preserve"> </w:t>
      </w:r>
      <w:r>
        <w:rPr>
          <w:color w:val="333333"/>
          <w:sz w:val="28"/>
        </w:rPr>
        <w:t>норм</w:t>
      </w:r>
      <w:r>
        <w:rPr>
          <w:color w:val="333333"/>
          <w:spacing w:val="-18"/>
          <w:sz w:val="28"/>
        </w:rPr>
        <w:t xml:space="preserve"> </w:t>
      </w:r>
      <w:r>
        <w:rPr>
          <w:color w:val="333333"/>
          <w:sz w:val="28"/>
        </w:rPr>
        <w:t>поведения, этикета общения, прав и обязанностей;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47"/>
        </w:tabs>
        <w:spacing w:line="278" w:lineRule="auto"/>
        <w:ind w:right="144" w:firstLine="359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вовлечение учащихся-мигрантов в общественно полезную деятельность (волонтёрские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акции,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помощь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ветеранам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инвалидам, участникам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СВО,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акции по благоустройству территории);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47"/>
        </w:tabs>
        <w:ind w:right="136" w:firstLine="359"/>
        <w:rPr>
          <w:rFonts w:ascii="Symbol" w:hAnsi="Symbol"/>
          <w:color w:val="0000FF"/>
          <w:sz w:val="20"/>
        </w:rPr>
      </w:pPr>
      <w:r>
        <w:rPr>
          <w:color w:val="333333"/>
          <w:sz w:val="28"/>
        </w:rPr>
        <w:t>назначение детей-мигрантов на ответственные должности в классе. Это позволяет новичку завоевать авторитет у окружающих и почувствовать соб- ственную ответственность и важность в жизни класса;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47"/>
        </w:tabs>
        <w:ind w:right="145" w:firstLine="359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психолого-педагогическое сопровождение детей-мигрантов с ведением дневника наблюдения.</w:t>
      </w:r>
    </w:p>
    <w:p w:rsidR="000279D6" w:rsidRDefault="005A742E">
      <w:pPr>
        <w:pStyle w:val="a3"/>
        <w:spacing w:line="321" w:lineRule="exact"/>
        <w:ind w:left="861"/>
      </w:pPr>
      <w:r>
        <w:rPr>
          <w:color w:val="333333"/>
        </w:rPr>
        <w:t>Мероприятия,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направленные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культурную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2"/>
        </w:rPr>
        <w:t>адаптацию: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47"/>
        </w:tabs>
        <w:spacing w:line="242" w:lineRule="auto"/>
        <w:ind w:right="149" w:firstLine="359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 xml:space="preserve">проведение мероприятий, посвященных русской культуре, русскому </w:t>
      </w:r>
      <w:r>
        <w:rPr>
          <w:color w:val="333333"/>
          <w:spacing w:val="-2"/>
          <w:sz w:val="28"/>
        </w:rPr>
        <w:t>быту;</w:t>
      </w:r>
    </w:p>
    <w:p w:rsidR="000279D6" w:rsidRDefault="005A742E">
      <w:pPr>
        <w:pStyle w:val="a4"/>
        <w:numPr>
          <w:ilvl w:val="0"/>
          <w:numId w:val="1"/>
        </w:numPr>
        <w:tabs>
          <w:tab w:val="left" w:pos="847"/>
        </w:tabs>
        <w:spacing w:line="242" w:lineRule="auto"/>
        <w:ind w:right="151" w:firstLine="359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 xml:space="preserve">организация посещения различных тематических экскурсий и экспози- </w:t>
      </w:r>
      <w:r>
        <w:rPr>
          <w:color w:val="333333"/>
          <w:spacing w:val="-4"/>
          <w:sz w:val="28"/>
        </w:rPr>
        <w:t>ций;</w:t>
      </w:r>
    </w:p>
    <w:p w:rsidR="000279D6" w:rsidRDefault="000279D6">
      <w:pPr>
        <w:pStyle w:val="a4"/>
        <w:spacing w:line="242" w:lineRule="auto"/>
        <w:rPr>
          <w:rFonts w:ascii="Symbol" w:hAnsi="Symbol"/>
          <w:sz w:val="20"/>
        </w:rPr>
        <w:sectPr w:rsidR="000279D6">
          <w:pgSz w:w="11910" w:h="16840"/>
          <w:pgMar w:top="1920" w:right="566" w:bottom="280" w:left="1559" w:header="720" w:footer="720" w:gutter="0"/>
          <w:cols w:space="720"/>
        </w:sectPr>
      </w:pPr>
    </w:p>
    <w:p w:rsidR="000279D6" w:rsidRDefault="005A742E">
      <w:pPr>
        <w:pStyle w:val="a4"/>
        <w:numPr>
          <w:ilvl w:val="0"/>
          <w:numId w:val="1"/>
        </w:numPr>
        <w:tabs>
          <w:tab w:val="left" w:pos="849"/>
        </w:tabs>
        <w:spacing w:before="67" w:line="242" w:lineRule="auto"/>
        <w:ind w:right="147" w:firstLine="359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lastRenderedPageBreak/>
        <w:t>просмотр мультфильмов</w:t>
      </w:r>
      <w:r>
        <w:rPr>
          <w:color w:val="333333"/>
          <w:spacing w:val="28"/>
          <w:sz w:val="28"/>
        </w:rPr>
        <w:t xml:space="preserve"> </w:t>
      </w:r>
      <w:r>
        <w:rPr>
          <w:color w:val="333333"/>
          <w:sz w:val="28"/>
        </w:rPr>
        <w:t>и фильмов, демонстрирующих</w:t>
      </w:r>
      <w:r>
        <w:rPr>
          <w:color w:val="333333"/>
          <w:spacing w:val="31"/>
          <w:sz w:val="28"/>
        </w:rPr>
        <w:t xml:space="preserve"> </w:t>
      </w:r>
      <w:r>
        <w:rPr>
          <w:color w:val="333333"/>
          <w:sz w:val="28"/>
        </w:rPr>
        <w:t>традиции наро- дов России.</w:t>
      </w:r>
    </w:p>
    <w:sectPr w:rsidR="000279D6">
      <w:pgSz w:w="11910" w:h="16840"/>
      <w:pgMar w:top="1040" w:right="566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12715"/>
    <w:multiLevelType w:val="multilevel"/>
    <w:tmpl w:val="C736D87C"/>
    <w:lvl w:ilvl="0">
      <w:start w:val="1"/>
      <w:numFmt w:val="decimal"/>
      <w:lvlText w:val="%1."/>
      <w:lvlJc w:val="left"/>
      <w:pPr>
        <w:ind w:left="86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44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36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9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1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6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8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5A0B17D1"/>
    <w:multiLevelType w:val="hybridMultilevel"/>
    <w:tmpl w:val="C5DAE3F0"/>
    <w:lvl w:ilvl="0" w:tplc="10D2A254">
      <w:numFmt w:val="bullet"/>
      <w:lvlText w:val=""/>
      <w:lvlJc w:val="left"/>
      <w:pPr>
        <w:ind w:left="141" w:hanging="361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F5740D26">
      <w:numFmt w:val="bullet"/>
      <w:lvlText w:val="•"/>
      <w:lvlJc w:val="left"/>
      <w:pPr>
        <w:ind w:left="1104" w:hanging="361"/>
      </w:pPr>
      <w:rPr>
        <w:rFonts w:hint="default"/>
        <w:lang w:val="ru-RU" w:eastAsia="en-US" w:bidi="ar-SA"/>
      </w:rPr>
    </w:lvl>
    <w:lvl w:ilvl="2" w:tplc="E3025A74">
      <w:numFmt w:val="bullet"/>
      <w:lvlText w:val="•"/>
      <w:lvlJc w:val="left"/>
      <w:pPr>
        <w:ind w:left="2068" w:hanging="361"/>
      </w:pPr>
      <w:rPr>
        <w:rFonts w:hint="default"/>
        <w:lang w:val="ru-RU" w:eastAsia="en-US" w:bidi="ar-SA"/>
      </w:rPr>
    </w:lvl>
    <w:lvl w:ilvl="3" w:tplc="AD6A5CD0">
      <w:numFmt w:val="bullet"/>
      <w:lvlText w:val="•"/>
      <w:lvlJc w:val="left"/>
      <w:pPr>
        <w:ind w:left="3032" w:hanging="361"/>
      </w:pPr>
      <w:rPr>
        <w:rFonts w:hint="default"/>
        <w:lang w:val="ru-RU" w:eastAsia="en-US" w:bidi="ar-SA"/>
      </w:rPr>
    </w:lvl>
    <w:lvl w:ilvl="4" w:tplc="EDA0B57A">
      <w:numFmt w:val="bullet"/>
      <w:lvlText w:val="•"/>
      <w:lvlJc w:val="left"/>
      <w:pPr>
        <w:ind w:left="3997" w:hanging="361"/>
      </w:pPr>
      <w:rPr>
        <w:rFonts w:hint="default"/>
        <w:lang w:val="ru-RU" w:eastAsia="en-US" w:bidi="ar-SA"/>
      </w:rPr>
    </w:lvl>
    <w:lvl w:ilvl="5" w:tplc="82FED2F8">
      <w:numFmt w:val="bullet"/>
      <w:lvlText w:val="•"/>
      <w:lvlJc w:val="left"/>
      <w:pPr>
        <w:ind w:left="4961" w:hanging="361"/>
      </w:pPr>
      <w:rPr>
        <w:rFonts w:hint="default"/>
        <w:lang w:val="ru-RU" w:eastAsia="en-US" w:bidi="ar-SA"/>
      </w:rPr>
    </w:lvl>
    <w:lvl w:ilvl="6" w:tplc="0038C6F4">
      <w:numFmt w:val="bullet"/>
      <w:lvlText w:val="•"/>
      <w:lvlJc w:val="left"/>
      <w:pPr>
        <w:ind w:left="5925" w:hanging="361"/>
      </w:pPr>
      <w:rPr>
        <w:rFonts w:hint="default"/>
        <w:lang w:val="ru-RU" w:eastAsia="en-US" w:bidi="ar-SA"/>
      </w:rPr>
    </w:lvl>
    <w:lvl w:ilvl="7" w:tplc="FBDCEE36">
      <w:numFmt w:val="bullet"/>
      <w:lvlText w:val="•"/>
      <w:lvlJc w:val="left"/>
      <w:pPr>
        <w:ind w:left="6890" w:hanging="361"/>
      </w:pPr>
      <w:rPr>
        <w:rFonts w:hint="default"/>
        <w:lang w:val="ru-RU" w:eastAsia="en-US" w:bidi="ar-SA"/>
      </w:rPr>
    </w:lvl>
    <w:lvl w:ilvl="8" w:tplc="43A690F8">
      <w:numFmt w:val="bullet"/>
      <w:lvlText w:val="•"/>
      <w:lvlJc w:val="left"/>
      <w:pPr>
        <w:ind w:left="7854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oNotDisplayPageBoundaries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9D6"/>
    <w:rsid w:val="000279D6"/>
    <w:rsid w:val="001318CA"/>
    <w:rsid w:val="00503851"/>
    <w:rsid w:val="005A742E"/>
    <w:rsid w:val="007657B3"/>
    <w:rsid w:val="0081702D"/>
    <w:rsid w:val="00BF4131"/>
    <w:rsid w:val="00DF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344791-5FAF-4D93-928C-223E4540E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1" w:firstLine="35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385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385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Tatyana</dc:creator>
  <cp:lastModifiedBy>Учетная запись Майкрософт</cp:lastModifiedBy>
  <cp:revision>2</cp:revision>
  <dcterms:created xsi:type="dcterms:W3CDTF">2025-10-09T06:51:00Z</dcterms:created>
  <dcterms:modified xsi:type="dcterms:W3CDTF">2025-10-09T06:51:00Z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2025-10-08T00:00:00Z</vt:filetime>
  </property>
  <property fmtid="{D5CDD505-2E9C-101B-9397-08002B2CF9AE}" pid="5" name="Producer">
    <vt:lpwstr>Microsoft® Word 2016</vt:lpwstr>
  </property>
</Properties>
</file>